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0E1" w:rsidRPr="004C00E1" w:rsidRDefault="004C00E1" w:rsidP="004C00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0E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0E1" w:rsidRPr="004C00E1" w:rsidRDefault="004C00E1" w:rsidP="004C00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0E1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4C00E1" w:rsidRDefault="004C00E1" w:rsidP="004C00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0E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C00E1" w:rsidRPr="00C33490" w:rsidRDefault="004C00E1" w:rsidP="004C00E1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267BE" w:rsidRPr="003267BE" w:rsidRDefault="000435B5" w:rsidP="003267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 </w:t>
      </w:r>
      <w:r w:rsidR="00E930BC">
        <w:rPr>
          <w:rFonts w:ascii="Times New Roman" w:hAnsi="Times New Roman" w:cs="Times New Roman"/>
          <w:sz w:val="28"/>
          <w:szCs w:val="28"/>
        </w:rPr>
        <w:t>июня 2026</w:t>
      </w:r>
      <w:r w:rsidR="003267BE" w:rsidRPr="003267BE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</w:t>
      </w:r>
      <w:r w:rsidR="003267BE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267BE" w:rsidRPr="003267BE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2-1</w:t>
      </w:r>
    </w:p>
    <w:p w:rsidR="004C00E1" w:rsidRPr="004C00E1" w:rsidRDefault="004C00E1" w:rsidP="004C00E1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4C00E1">
        <w:rPr>
          <w:rFonts w:ascii="Times New Roman" w:hAnsi="Times New Roman"/>
          <w:sz w:val="28"/>
          <w:szCs w:val="28"/>
        </w:rPr>
        <w:t>Санкт-Петербург</w:t>
      </w:r>
    </w:p>
    <w:p w:rsidR="004C00E1" w:rsidRDefault="004C00E1" w:rsidP="005D603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169D" w:rsidRPr="006D2536" w:rsidRDefault="0078169D" w:rsidP="00FE79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2536">
        <w:rPr>
          <w:rFonts w:ascii="Times New Roman" w:hAnsi="Times New Roman" w:cs="Times New Roman"/>
          <w:b/>
          <w:sz w:val="28"/>
          <w:szCs w:val="28"/>
        </w:rPr>
        <w:t>О досрочном прекращении полномочий</w:t>
      </w:r>
    </w:p>
    <w:p w:rsidR="0078169D" w:rsidRPr="006D2536" w:rsidRDefault="0078169D" w:rsidP="00FE79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2536">
        <w:rPr>
          <w:rFonts w:ascii="Times New Roman" w:hAnsi="Times New Roman" w:cs="Times New Roman"/>
          <w:b/>
          <w:sz w:val="28"/>
          <w:szCs w:val="28"/>
        </w:rPr>
        <w:t>члена участковой избирательной комиссии</w:t>
      </w:r>
    </w:p>
    <w:p w:rsidR="0078169D" w:rsidRPr="006D2536" w:rsidRDefault="0078169D" w:rsidP="00FE79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253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Default="004664E9" w:rsidP="005D60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169D" w:rsidRDefault="004B2085" w:rsidP="00FE79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33D11">
        <w:rPr>
          <w:rFonts w:ascii="Times New Roman" w:hAnsi="Times New Roman" w:cs="Times New Roman"/>
          <w:sz w:val="28"/>
          <w:szCs w:val="28"/>
        </w:rPr>
        <w:t xml:space="preserve">   </w:t>
      </w:r>
      <w:r w:rsidR="0078169D">
        <w:rPr>
          <w:rFonts w:ascii="Times New Roman" w:hAnsi="Times New Roman" w:cs="Times New Roman"/>
          <w:sz w:val="28"/>
          <w:szCs w:val="28"/>
        </w:rPr>
        <w:t>В соответствии с подпунктом «а» пункта 6 статьи 29, пунктом 7 статьи 28 Федерального закона от 12 июня 2002 года № 67-ФЗ «Об основных гарантиях избирательных прав и права на участие в референдуме граждан Российской Федерации» Территориальная избирательная комиссия № 22</w:t>
      </w:r>
    </w:p>
    <w:p w:rsidR="0078169D" w:rsidRDefault="0078169D" w:rsidP="00FE79A8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6038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433D11" w:rsidRPr="00433D11" w:rsidRDefault="00433D11" w:rsidP="00FE79A8">
      <w:pPr>
        <w:spacing w:after="0"/>
        <w:ind w:firstLine="426"/>
        <w:jc w:val="both"/>
        <w:rPr>
          <w:rFonts w:ascii="Times New Roman" w:hAnsi="Times New Roman" w:cs="Times New Roman"/>
          <w:b/>
          <w:sz w:val="6"/>
          <w:szCs w:val="6"/>
        </w:rPr>
      </w:pPr>
    </w:p>
    <w:p w:rsidR="00AC2285" w:rsidRDefault="0078169D" w:rsidP="00FE79A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33D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Освободить от обязанностей члена участковой </w:t>
      </w:r>
      <w:r w:rsidR="001D675A">
        <w:rPr>
          <w:rFonts w:ascii="Times New Roman" w:hAnsi="Times New Roman" w:cs="Times New Roman"/>
          <w:sz w:val="28"/>
          <w:szCs w:val="28"/>
        </w:rPr>
        <w:t>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комиссии с правом решающего </w:t>
      </w:r>
      <w:r w:rsidR="00CD36DC">
        <w:rPr>
          <w:rFonts w:ascii="Times New Roman" w:hAnsi="Times New Roman" w:cs="Times New Roman"/>
          <w:sz w:val="28"/>
          <w:szCs w:val="28"/>
        </w:rPr>
        <w:t xml:space="preserve">голоса </w:t>
      </w:r>
      <w:r w:rsidR="00837374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FE79A8">
        <w:rPr>
          <w:rFonts w:ascii="Times New Roman" w:hAnsi="Times New Roman" w:cs="Times New Roman"/>
          <w:sz w:val="28"/>
          <w:szCs w:val="28"/>
        </w:rPr>
        <w:t>ю</w:t>
      </w:r>
      <w:r w:rsidR="007325D7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FE79A8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1D675A" w:rsidP="00FE79A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433D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Направить копии настоящего решения в Санкт-Петербургскую избирательную комиссию, в УИК №</w:t>
      </w:r>
      <w:r w:rsidR="00E930BC">
        <w:rPr>
          <w:rFonts w:ascii="Times New Roman" w:hAnsi="Times New Roman" w:cs="Times New Roman"/>
          <w:sz w:val="28"/>
          <w:szCs w:val="28"/>
        </w:rPr>
        <w:t xml:space="preserve"> </w:t>
      </w:r>
      <w:r w:rsidR="003267BE">
        <w:rPr>
          <w:rFonts w:ascii="Times New Roman" w:hAnsi="Times New Roman" w:cs="Times New Roman"/>
          <w:sz w:val="28"/>
          <w:szCs w:val="28"/>
        </w:rPr>
        <w:t>3</w:t>
      </w:r>
      <w:r w:rsidR="00E930BC">
        <w:rPr>
          <w:rFonts w:ascii="Times New Roman" w:hAnsi="Times New Roman" w:cs="Times New Roman"/>
          <w:sz w:val="28"/>
          <w:szCs w:val="28"/>
        </w:rPr>
        <w:t>49</w:t>
      </w:r>
      <w:r w:rsidR="00BE6F2B" w:rsidRPr="00BE6F2B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1D675A" w:rsidP="00FE79A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AF0BAB" w:rsidRDefault="00AF0BAB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C96946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ерриториальной избирательной комиссии</w:t>
      </w:r>
      <w:r w:rsidR="000A0936">
        <w:rPr>
          <w:rFonts w:ascii="Times New Roman" w:hAnsi="Times New Roman" w:cs="Times New Roman"/>
          <w:sz w:val="28"/>
          <w:szCs w:val="28"/>
        </w:rPr>
        <w:t xml:space="preserve"> № 22</w:t>
      </w:r>
      <w:r w:rsidR="00AF0BAB">
        <w:rPr>
          <w:rFonts w:ascii="Times New Roman" w:hAnsi="Times New Roman" w:cs="Times New Roman"/>
          <w:sz w:val="28"/>
          <w:szCs w:val="28"/>
        </w:rPr>
        <w:t xml:space="preserve"> 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 w:rsidR="000A093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09EB" w:rsidRPr="009A09EB" w:rsidRDefault="009A09EB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09EB">
        <w:rPr>
          <w:rFonts w:ascii="Times New Roman" w:hAnsi="Times New Roman" w:cs="Times New Roman"/>
          <w:sz w:val="28"/>
          <w:szCs w:val="28"/>
        </w:rPr>
        <w:t>Секретарь</w:t>
      </w:r>
    </w:p>
    <w:p w:rsidR="009A09EB" w:rsidRPr="009A09EB" w:rsidRDefault="009A09EB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09EB"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</w:t>
      </w:r>
      <w:r w:rsidR="00124FCF">
        <w:rPr>
          <w:rFonts w:ascii="Times New Roman" w:hAnsi="Times New Roman" w:cs="Times New Roman"/>
          <w:sz w:val="28"/>
          <w:szCs w:val="28"/>
        </w:rPr>
        <w:t xml:space="preserve">№ 22                           </w:t>
      </w:r>
      <w:proofErr w:type="spellStart"/>
      <w:r w:rsidR="00124FCF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 w:rsidRPr="009A09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9A09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3D11" w:rsidRDefault="00433D11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3D11" w:rsidRDefault="00433D11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3CC" w:rsidRDefault="007A53CC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0BC" w:rsidRDefault="00E930BC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3CC" w:rsidRDefault="007A53CC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289A" w:rsidRPr="00E5289A" w:rsidRDefault="0031110B" w:rsidP="00FE79A8">
      <w:pPr>
        <w:tabs>
          <w:tab w:val="left" w:pos="5954"/>
          <w:tab w:val="left" w:pos="6379"/>
        </w:tabs>
        <w:spacing w:after="0" w:line="240" w:lineRule="auto"/>
        <w:ind w:left="4536"/>
        <w:jc w:val="right"/>
        <w:rPr>
          <w:rFonts w:ascii="Times New Roman CYR" w:hAnsi="Times New Roman CYR"/>
          <w:sz w:val="24"/>
          <w:szCs w:val="24"/>
        </w:rPr>
      </w:pPr>
      <w:r w:rsidRPr="00E5289A">
        <w:rPr>
          <w:rFonts w:ascii="Times New Roman CYR" w:hAnsi="Times New Roman CYR"/>
          <w:sz w:val="24"/>
          <w:szCs w:val="24"/>
        </w:rPr>
        <w:lastRenderedPageBreak/>
        <w:t xml:space="preserve">Приложение </w:t>
      </w:r>
    </w:p>
    <w:p w:rsidR="0031110B" w:rsidRPr="00E5289A" w:rsidRDefault="0031110B" w:rsidP="00FE79A8">
      <w:pPr>
        <w:tabs>
          <w:tab w:val="left" w:pos="5954"/>
          <w:tab w:val="left" w:pos="6379"/>
        </w:tabs>
        <w:spacing w:after="0" w:line="240" w:lineRule="auto"/>
        <w:ind w:left="6096"/>
        <w:jc w:val="both"/>
        <w:rPr>
          <w:rFonts w:ascii="Times New Roman CYR" w:hAnsi="Times New Roman CYR"/>
          <w:sz w:val="24"/>
          <w:szCs w:val="24"/>
        </w:rPr>
      </w:pPr>
      <w:r w:rsidRPr="00E5289A">
        <w:rPr>
          <w:rFonts w:ascii="Times New Roman CYR" w:hAnsi="Times New Roman CYR"/>
          <w:sz w:val="24"/>
          <w:szCs w:val="24"/>
        </w:rPr>
        <w:t>к решению</w:t>
      </w:r>
      <w:r w:rsidR="00E5289A" w:rsidRPr="00E5289A">
        <w:rPr>
          <w:rFonts w:ascii="Times New Roman CYR" w:hAnsi="Times New Roman CYR"/>
          <w:sz w:val="24"/>
          <w:szCs w:val="24"/>
        </w:rPr>
        <w:t xml:space="preserve"> </w:t>
      </w:r>
      <w:r w:rsidRPr="00E5289A">
        <w:rPr>
          <w:rFonts w:ascii="Times New Roman CYR" w:hAnsi="Times New Roman CYR"/>
          <w:sz w:val="24"/>
          <w:szCs w:val="24"/>
        </w:rPr>
        <w:t>Территориальной избирательной комиссии № 22 от</w:t>
      </w:r>
      <w:r w:rsidR="00C4394A">
        <w:rPr>
          <w:rFonts w:ascii="Times New Roman CYR" w:hAnsi="Times New Roman CYR"/>
          <w:sz w:val="24"/>
          <w:szCs w:val="24"/>
        </w:rPr>
        <w:t xml:space="preserve"> </w:t>
      </w:r>
      <w:r w:rsidR="000435B5">
        <w:rPr>
          <w:rFonts w:ascii="Times New Roman CYR" w:hAnsi="Times New Roman CYR"/>
          <w:sz w:val="24"/>
          <w:szCs w:val="24"/>
        </w:rPr>
        <w:t>26</w:t>
      </w:r>
      <w:r w:rsidR="00E930BC">
        <w:rPr>
          <w:rFonts w:ascii="Times New Roman CYR" w:hAnsi="Times New Roman CYR"/>
          <w:sz w:val="24"/>
          <w:szCs w:val="24"/>
        </w:rPr>
        <w:t xml:space="preserve"> июня</w:t>
      </w:r>
      <w:r w:rsidR="00107383">
        <w:rPr>
          <w:rFonts w:ascii="Times New Roman CYR" w:hAnsi="Times New Roman CYR"/>
          <w:sz w:val="24"/>
          <w:szCs w:val="24"/>
        </w:rPr>
        <w:t xml:space="preserve"> 202</w:t>
      </w:r>
      <w:r w:rsidR="00E930BC">
        <w:rPr>
          <w:rFonts w:ascii="Times New Roman CYR" w:hAnsi="Times New Roman CYR"/>
          <w:sz w:val="24"/>
          <w:szCs w:val="24"/>
        </w:rPr>
        <w:t>6</w:t>
      </w:r>
      <w:r w:rsidR="00083ACD">
        <w:rPr>
          <w:rFonts w:ascii="Times New Roman CYR" w:hAnsi="Times New Roman CYR"/>
          <w:sz w:val="24"/>
          <w:szCs w:val="24"/>
        </w:rPr>
        <w:t xml:space="preserve"> </w:t>
      </w:r>
      <w:r w:rsidRPr="00E5289A">
        <w:rPr>
          <w:rFonts w:ascii="Times New Roman CYR" w:hAnsi="Times New Roman CYR"/>
          <w:sz w:val="24"/>
          <w:szCs w:val="24"/>
        </w:rPr>
        <w:t xml:space="preserve">года </w:t>
      </w:r>
      <w:r w:rsidR="00491A0A">
        <w:rPr>
          <w:rFonts w:ascii="Times New Roman CYR" w:hAnsi="Times New Roman CYR"/>
          <w:sz w:val="24"/>
          <w:szCs w:val="24"/>
        </w:rPr>
        <w:t xml:space="preserve">№ </w:t>
      </w:r>
      <w:r w:rsidR="000435B5">
        <w:rPr>
          <w:rFonts w:ascii="Times New Roman CYR" w:hAnsi="Times New Roman CYR"/>
          <w:sz w:val="24"/>
          <w:szCs w:val="24"/>
        </w:rPr>
        <w:t>2-1</w:t>
      </w:r>
    </w:p>
    <w:p w:rsidR="0031110B" w:rsidRDefault="0031110B" w:rsidP="0031110B">
      <w:pPr>
        <w:spacing w:after="0"/>
        <w:ind w:firstLine="851"/>
        <w:jc w:val="center"/>
        <w:rPr>
          <w:rFonts w:ascii="Times New Roman CYR" w:hAnsi="Times New Roman CYR"/>
          <w:b/>
          <w:szCs w:val="28"/>
        </w:rPr>
      </w:pPr>
    </w:p>
    <w:p w:rsidR="0031110B" w:rsidRPr="0031110B" w:rsidRDefault="0031110B" w:rsidP="0031110B">
      <w:pPr>
        <w:spacing w:after="0"/>
        <w:ind w:firstLine="851"/>
        <w:jc w:val="center"/>
        <w:rPr>
          <w:rFonts w:ascii="Times New Roman CYR" w:hAnsi="Times New Roman CYR"/>
          <w:b/>
          <w:sz w:val="28"/>
          <w:szCs w:val="28"/>
        </w:rPr>
      </w:pPr>
    </w:p>
    <w:p w:rsidR="0031110B" w:rsidRPr="0031110B" w:rsidRDefault="007A53CC" w:rsidP="0031110B">
      <w:pPr>
        <w:spacing w:after="0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Список кандидатур, </w:t>
      </w:r>
      <w:r w:rsidR="0031110B" w:rsidRPr="0031110B">
        <w:rPr>
          <w:rFonts w:ascii="Times New Roman" w:hAnsi="Times New Roman" w:cs="Times New Roman"/>
          <w:b/>
          <w:sz w:val="28"/>
          <w:szCs w:val="28"/>
        </w:rPr>
        <w:t>для вывода из</w:t>
      </w:r>
      <w:r w:rsidR="0031110B" w:rsidRPr="0031110B">
        <w:rPr>
          <w:rFonts w:ascii="Times New Roman" w:hAnsi="Times New Roman" w:cs="Times New Roman"/>
          <w:b/>
          <w:bCs/>
          <w:sz w:val="28"/>
          <w:szCs w:val="28"/>
        </w:rPr>
        <w:t xml:space="preserve"> составов участковых избирательных комиссий</w:t>
      </w:r>
    </w:p>
    <w:p w:rsidR="0031110B" w:rsidRPr="00302251" w:rsidRDefault="0031110B" w:rsidP="0031110B">
      <w:pPr>
        <w:spacing w:after="0"/>
        <w:ind w:firstLine="851"/>
        <w:jc w:val="center"/>
        <w:rPr>
          <w:b/>
          <w:bCs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6"/>
        <w:gridCol w:w="2303"/>
        <w:gridCol w:w="5386"/>
        <w:gridCol w:w="851"/>
      </w:tblGrid>
      <w:tr w:rsidR="00C64792" w:rsidRPr="00C12012" w:rsidTr="006D2536">
        <w:trPr>
          <w:trHeight w:val="553"/>
        </w:trPr>
        <w:tc>
          <w:tcPr>
            <w:tcW w:w="816" w:type="dxa"/>
          </w:tcPr>
          <w:p w:rsidR="00C64792" w:rsidRPr="00C12012" w:rsidRDefault="00C64792" w:rsidP="005F3289">
            <w:pPr>
              <w:jc w:val="center"/>
              <w:rPr>
                <w:rFonts w:ascii="Times New Roman CYR" w:hAnsi="Times New Roman CYR"/>
                <w:b/>
                <w:sz w:val="20"/>
              </w:rPr>
            </w:pPr>
            <w:r w:rsidRPr="00C12012">
              <w:rPr>
                <w:rFonts w:ascii="Times New Roman CYR" w:hAnsi="Times New Roman CYR"/>
                <w:b/>
                <w:sz w:val="20"/>
              </w:rPr>
              <w:t xml:space="preserve">№ </w:t>
            </w:r>
            <w:proofErr w:type="spellStart"/>
            <w:proofErr w:type="gramStart"/>
            <w:r w:rsidRPr="00C12012">
              <w:rPr>
                <w:rFonts w:ascii="Times New Roman CYR" w:hAnsi="Times New Roman CYR"/>
                <w:b/>
                <w:sz w:val="20"/>
              </w:rPr>
              <w:t>п</w:t>
            </w:r>
            <w:proofErr w:type="spellEnd"/>
            <w:proofErr w:type="gramEnd"/>
            <w:r w:rsidRPr="00C12012">
              <w:rPr>
                <w:rFonts w:ascii="Times New Roman CYR" w:hAnsi="Times New Roman CYR"/>
                <w:b/>
                <w:sz w:val="20"/>
              </w:rPr>
              <w:t>/</w:t>
            </w:r>
            <w:proofErr w:type="spellStart"/>
            <w:r w:rsidRPr="00C12012">
              <w:rPr>
                <w:rFonts w:ascii="Times New Roman CYR" w:hAnsi="Times New Roman CYR"/>
                <w:b/>
                <w:sz w:val="20"/>
              </w:rPr>
              <w:t>п</w:t>
            </w:r>
            <w:proofErr w:type="spellEnd"/>
          </w:p>
        </w:tc>
        <w:tc>
          <w:tcPr>
            <w:tcW w:w="2303" w:type="dxa"/>
          </w:tcPr>
          <w:p w:rsidR="00C64792" w:rsidRPr="00C12012" w:rsidRDefault="00C64792" w:rsidP="005F3289">
            <w:pPr>
              <w:jc w:val="center"/>
              <w:rPr>
                <w:rFonts w:ascii="Times New Roman CYR" w:hAnsi="Times New Roman CYR"/>
                <w:b/>
                <w:sz w:val="20"/>
              </w:rPr>
            </w:pPr>
            <w:r w:rsidRPr="00C12012">
              <w:rPr>
                <w:rFonts w:ascii="Times New Roman CYR" w:hAnsi="Times New Roman CYR"/>
                <w:b/>
                <w:sz w:val="20"/>
              </w:rPr>
              <w:t>Фамилия, имя, отчество</w:t>
            </w:r>
            <w:r w:rsidRPr="00C12012">
              <w:rPr>
                <w:rFonts w:ascii="Times New Roman CYR" w:hAnsi="Times New Roman CYR"/>
                <w:b/>
                <w:sz w:val="20"/>
              </w:rPr>
              <w:br/>
            </w:r>
          </w:p>
        </w:tc>
        <w:tc>
          <w:tcPr>
            <w:tcW w:w="5386" w:type="dxa"/>
          </w:tcPr>
          <w:p w:rsidR="00C64792" w:rsidRPr="00C12012" w:rsidRDefault="00C64792" w:rsidP="005F3289">
            <w:pPr>
              <w:jc w:val="center"/>
              <w:rPr>
                <w:rFonts w:ascii="Times New Roman CYR" w:hAnsi="Times New Roman CYR"/>
                <w:b/>
                <w:sz w:val="20"/>
              </w:rPr>
            </w:pPr>
            <w:r w:rsidRPr="00612BBD">
              <w:rPr>
                <w:b/>
                <w:sz w:val="20"/>
              </w:rPr>
              <w:t>Наименование субъекта выдвижения</w:t>
            </w:r>
          </w:p>
        </w:tc>
        <w:tc>
          <w:tcPr>
            <w:tcW w:w="851" w:type="dxa"/>
          </w:tcPr>
          <w:p w:rsidR="00C64792" w:rsidRPr="00C12012" w:rsidRDefault="00C64792" w:rsidP="005F3289">
            <w:pPr>
              <w:jc w:val="center"/>
              <w:rPr>
                <w:rFonts w:ascii="Times New Roman CYR" w:hAnsi="Times New Roman CYR"/>
                <w:b/>
                <w:sz w:val="20"/>
              </w:rPr>
            </w:pPr>
            <w:r w:rsidRPr="00C12012">
              <w:rPr>
                <w:rFonts w:ascii="Times New Roman CYR" w:hAnsi="Times New Roman CYR"/>
                <w:b/>
                <w:sz w:val="20"/>
              </w:rPr>
              <w:t>№</w:t>
            </w:r>
            <w:r>
              <w:rPr>
                <w:rFonts w:ascii="Times New Roman CYR" w:hAnsi="Times New Roman CYR"/>
                <w:b/>
                <w:sz w:val="20"/>
                <w:lang w:val="en-US"/>
              </w:rPr>
              <w:t xml:space="preserve"> </w:t>
            </w:r>
            <w:r>
              <w:rPr>
                <w:rFonts w:ascii="Times New Roman CYR" w:hAnsi="Times New Roman CYR"/>
                <w:b/>
                <w:sz w:val="20"/>
              </w:rPr>
              <w:t>УИК</w:t>
            </w:r>
          </w:p>
        </w:tc>
      </w:tr>
      <w:tr w:rsidR="00C64792" w:rsidRPr="00AD1D0B" w:rsidTr="006D2536">
        <w:trPr>
          <w:trHeight w:val="565"/>
        </w:trPr>
        <w:tc>
          <w:tcPr>
            <w:tcW w:w="816" w:type="dxa"/>
          </w:tcPr>
          <w:p w:rsidR="00C64792" w:rsidRPr="00AD1D0B" w:rsidRDefault="00786A8F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D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3" w:type="dxa"/>
          </w:tcPr>
          <w:p w:rsidR="00C64792" w:rsidRPr="00AD1D0B" w:rsidRDefault="00E930BC" w:rsidP="00D83BC1">
            <w:pPr>
              <w:tabs>
                <w:tab w:val="left" w:pos="4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0BC">
              <w:rPr>
                <w:rFonts w:ascii="Times New Roman" w:hAnsi="Times New Roman" w:cs="Times New Roman"/>
                <w:sz w:val="24"/>
                <w:szCs w:val="24"/>
              </w:rPr>
              <w:t>Ильина Марина Анатольевна</w:t>
            </w:r>
          </w:p>
        </w:tc>
        <w:tc>
          <w:tcPr>
            <w:tcW w:w="5386" w:type="dxa"/>
          </w:tcPr>
          <w:p w:rsidR="00C64792" w:rsidRPr="00AD1D0B" w:rsidRDefault="00E930BC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851" w:type="dxa"/>
          </w:tcPr>
          <w:p w:rsidR="00C64792" w:rsidRPr="00AD1D0B" w:rsidRDefault="00FE79A8" w:rsidP="00E93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930B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</w:tbl>
    <w:p w:rsidR="006A27EF" w:rsidRDefault="006A27EF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6A27EF" w:rsidSect="00BE6F2B">
      <w:pgSz w:w="11906" w:h="16838"/>
      <w:pgMar w:top="1134" w:right="849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061E2"/>
    <w:rsid w:val="00023BE8"/>
    <w:rsid w:val="000435B5"/>
    <w:rsid w:val="00045AAD"/>
    <w:rsid w:val="00046E14"/>
    <w:rsid w:val="00053EB9"/>
    <w:rsid w:val="00054D9C"/>
    <w:rsid w:val="00061DA6"/>
    <w:rsid w:val="00064DC7"/>
    <w:rsid w:val="0006537A"/>
    <w:rsid w:val="00083ACD"/>
    <w:rsid w:val="000A0936"/>
    <w:rsid w:val="000C3CD9"/>
    <w:rsid w:val="000D06C2"/>
    <w:rsid w:val="000E0387"/>
    <w:rsid w:val="000E2528"/>
    <w:rsid w:val="000E47F7"/>
    <w:rsid w:val="00101180"/>
    <w:rsid w:val="001049BB"/>
    <w:rsid w:val="001067B3"/>
    <w:rsid w:val="00107383"/>
    <w:rsid w:val="00124FCF"/>
    <w:rsid w:val="0012645A"/>
    <w:rsid w:val="00127451"/>
    <w:rsid w:val="00145033"/>
    <w:rsid w:val="00154808"/>
    <w:rsid w:val="001A4A4F"/>
    <w:rsid w:val="001B72F9"/>
    <w:rsid w:val="001D1F08"/>
    <w:rsid w:val="001D675A"/>
    <w:rsid w:val="001E1EB8"/>
    <w:rsid w:val="001E3FE6"/>
    <w:rsid w:val="001F5448"/>
    <w:rsid w:val="002179DA"/>
    <w:rsid w:val="00222C7B"/>
    <w:rsid w:val="00240BD2"/>
    <w:rsid w:val="002472E4"/>
    <w:rsid w:val="00282666"/>
    <w:rsid w:val="002A6735"/>
    <w:rsid w:val="002C1E34"/>
    <w:rsid w:val="002C47DE"/>
    <w:rsid w:val="002E595E"/>
    <w:rsid w:val="002E701E"/>
    <w:rsid w:val="0031110B"/>
    <w:rsid w:val="003267BE"/>
    <w:rsid w:val="00327562"/>
    <w:rsid w:val="00345770"/>
    <w:rsid w:val="00347F6E"/>
    <w:rsid w:val="003524A5"/>
    <w:rsid w:val="0038280E"/>
    <w:rsid w:val="00393E8A"/>
    <w:rsid w:val="003B031D"/>
    <w:rsid w:val="003B5742"/>
    <w:rsid w:val="003B5E1C"/>
    <w:rsid w:val="003B6694"/>
    <w:rsid w:val="003C0DF0"/>
    <w:rsid w:val="003C36D2"/>
    <w:rsid w:val="003D350B"/>
    <w:rsid w:val="003E1993"/>
    <w:rsid w:val="003F4395"/>
    <w:rsid w:val="00401E5D"/>
    <w:rsid w:val="00401FE3"/>
    <w:rsid w:val="00404041"/>
    <w:rsid w:val="00416009"/>
    <w:rsid w:val="00424CBB"/>
    <w:rsid w:val="00433529"/>
    <w:rsid w:val="00433D11"/>
    <w:rsid w:val="00437C0D"/>
    <w:rsid w:val="004528B2"/>
    <w:rsid w:val="004537CB"/>
    <w:rsid w:val="0046017F"/>
    <w:rsid w:val="004664E9"/>
    <w:rsid w:val="00485319"/>
    <w:rsid w:val="00491A0A"/>
    <w:rsid w:val="004948D9"/>
    <w:rsid w:val="004B2085"/>
    <w:rsid w:val="004C00E1"/>
    <w:rsid w:val="004E22DD"/>
    <w:rsid w:val="004F6A34"/>
    <w:rsid w:val="005342EB"/>
    <w:rsid w:val="00542E29"/>
    <w:rsid w:val="00547EAC"/>
    <w:rsid w:val="005568D9"/>
    <w:rsid w:val="00560562"/>
    <w:rsid w:val="005B3873"/>
    <w:rsid w:val="005D6038"/>
    <w:rsid w:val="005F3B4C"/>
    <w:rsid w:val="005F3BAD"/>
    <w:rsid w:val="0060143C"/>
    <w:rsid w:val="00603BD9"/>
    <w:rsid w:val="0063305C"/>
    <w:rsid w:val="00634326"/>
    <w:rsid w:val="00646060"/>
    <w:rsid w:val="00653B5F"/>
    <w:rsid w:val="00670C14"/>
    <w:rsid w:val="0067364F"/>
    <w:rsid w:val="0067644D"/>
    <w:rsid w:val="00686159"/>
    <w:rsid w:val="00687852"/>
    <w:rsid w:val="0069144C"/>
    <w:rsid w:val="006A27EF"/>
    <w:rsid w:val="006A4724"/>
    <w:rsid w:val="006D2536"/>
    <w:rsid w:val="006E1299"/>
    <w:rsid w:val="00710722"/>
    <w:rsid w:val="007134ED"/>
    <w:rsid w:val="00717867"/>
    <w:rsid w:val="00722524"/>
    <w:rsid w:val="007254B4"/>
    <w:rsid w:val="00725F97"/>
    <w:rsid w:val="007325D7"/>
    <w:rsid w:val="007673ED"/>
    <w:rsid w:val="0077269E"/>
    <w:rsid w:val="0078169D"/>
    <w:rsid w:val="00786A8F"/>
    <w:rsid w:val="007A53CC"/>
    <w:rsid w:val="007B7980"/>
    <w:rsid w:val="007C4262"/>
    <w:rsid w:val="008018F8"/>
    <w:rsid w:val="00817603"/>
    <w:rsid w:val="00821D0A"/>
    <w:rsid w:val="00830E47"/>
    <w:rsid w:val="00837374"/>
    <w:rsid w:val="00850B97"/>
    <w:rsid w:val="00855227"/>
    <w:rsid w:val="00861119"/>
    <w:rsid w:val="008644AB"/>
    <w:rsid w:val="00880479"/>
    <w:rsid w:val="0089598A"/>
    <w:rsid w:val="00896BDE"/>
    <w:rsid w:val="008A33B5"/>
    <w:rsid w:val="008A6A2D"/>
    <w:rsid w:val="008C26BA"/>
    <w:rsid w:val="008D1355"/>
    <w:rsid w:val="008F37E4"/>
    <w:rsid w:val="00920D87"/>
    <w:rsid w:val="00931449"/>
    <w:rsid w:val="009326FA"/>
    <w:rsid w:val="00946980"/>
    <w:rsid w:val="00957150"/>
    <w:rsid w:val="009A09EB"/>
    <w:rsid w:val="009A4FF5"/>
    <w:rsid w:val="009C73C8"/>
    <w:rsid w:val="009D11ED"/>
    <w:rsid w:val="00A0188A"/>
    <w:rsid w:val="00A12F51"/>
    <w:rsid w:val="00A17FFA"/>
    <w:rsid w:val="00A25A76"/>
    <w:rsid w:val="00A3464B"/>
    <w:rsid w:val="00A6023B"/>
    <w:rsid w:val="00AA0076"/>
    <w:rsid w:val="00AA7164"/>
    <w:rsid w:val="00AB2CFB"/>
    <w:rsid w:val="00AB535D"/>
    <w:rsid w:val="00AB5815"/>
    <w:rsid w:val="00AC2285"/>
    <w:rsid w:val="00AD11FD"/>
    <w:rsid w:val="00AD1D0B"/>
    <w:rsid w:val="00AE79F1"/>
    <w:rsid w:val="00AF0BAB"/>
    <w:rsid w:val="00AF5F3E"/>
    <w:rsid w:val="00AF7997"/>
    <w:rsid w:val="00B30A00"/>
    <w:rsid w:val="00B31012"/>
    <w:rsid w:val="00B35985"/>
    <w:rsid w:val="00B45410"/>
    <w:rsid w:val="00B768C9"/>
    <w:rsid w:val="00B774D8"/>
    <w:rsid w:val="00B77DE6"/>
    <w:rsid w:val="00BB08F7"/>
    <w:rsid w:val="00BB1F17"/>
    <w:rsid w:val="00BC3AF9"/>
    <w:rsid w:val="00BE6F2B"/>
    <w:rsid w:val="00BF4AE8"/>
    <w:rsid w:val="00BF67D3"/>
    <w:rsid w:val="00C01D05"/>
    <w:rsid w:val="00C21309"/>
    <w:rsid w:val="00C21F5F"/>
    <w:rsid w:val="00C22A88"/>
    <w:rsid w:val="00C33490"/>
    <w:rsid w:val="00C4394A"/>
    <w:rsid w:val="00C55685"/>
    <w:rsid w:val="00C64792"/>
    <w:rsid w:val="00C77316"/>
    <w:rsid w:val="00C96946"/>
    <w:rsid w:val="00CA0736"/>
    <w:rsid w:val="00CC0ADD"/>
    <w:rsid w:val="00CC3DE3"/>
    <w:rsid w:val="00CC4BCB"/>
    <w:rsid w:val="00CD36DC"/>
    <w:rsid w:val="00CD4583"/>
    <w:rsid w:val="00CE0A98"/>
    <w:rsid w:val="00CE3576"/>
    <w:rsid w:val="00CF1C35"/>
    <w:rsid w:val="00CF433E"/>
    <w:rsid w:val="00D20F99"/>
    <w:rsid w:val="00D47D2A"/>
    <w:rsid w:val="00D54C0B"/>
    <w:rsid w:val="00D579B6"/>
    <w:rsid w:val="00D61785"/>
    <w:rsid w:val="00D677AD"/>
    <w:rsid w:val="00D74D98"/>
    <w:rsid w:val="00D83190"/>
    <w:rsid w:val="00D83BC1"/>
    <w:rsid w:val="00DB0DE4"/>
    <w:rsid w:val="00DB4692"/>
    <w:rsid w:val="00DD4C2D"/>
    <w:rsid w:val="00DE18EA"/>
    <w:rsid w:val="00DE4C74"/>
    <w:rsid w:val="00DF649D"/>
    <w:rsid w:val="00E05582"/>
    <w:rsid w:val="00E23F08"/>
    <w:rsid w:val="00E35AB8"/>
    <w:rsid w:val="00E411A7"/>
    <w:rsid w:val="00E428B5"/>
    <w:rsid w:val="00E5289A"/>
    <w:rsid w:val="00E5471D"/>
    <w:rsid w:val="00E6583B"/>
    <w:rsid w:val="00E700C6"/>
    <w:rsid w:val="00E930BC"/>
    <w:rsid w:val="00EC2AB4"/>
    <w:rsid w:val="00ED0C9E"/>
    <w:rsid w:val="00ED5B5C"/>
    <w:rsid w:val="00EE0316"/>
    <w:rsid w:val="00EE49D5"/>
    <w:rsid w:val="00F0046C"/>
    <w:rsid w:val="00F11C61"/>
    <w:rsid w:val="00F12832"/>
    <w:rsid w:val="00F13565"/>
    <w:rsid w:val="00F14D1A"/>
    <w:rsid w:val="00F26DD6"/>
    <w:rsid w:val="00F35AE1"/>
    <w:rsid w:val="00F44C65"/>
    <w:rsid w:val="00F471DF"/>
    <w:rsid w:val="00F550F4"/>
    <w:rsid w:val="00F71CCB"/>
    <w:rsid w:val="00F77085"/>
    <w:rsid w:val="00F948A0"/>
    <w:rsid w:val="00FB28F4"/>
    <w:rsid w:val="00FB4F57"/>
    <w:rsid w:val="00FC2485"/>
    <w:rsid w:val="00FC42B7"/>
    <w:rsid w:val="00FC6B30"/>
    <w:rsid w:val="00FE2023"/>
    <w:rsid w:val="00FE6485"/>
    <w:rsid w:val="00FE7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4C00E1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C0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00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5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678F10-2750-4723-B5CB-C83B36E1B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ТИК22</cp:lastModifiedBy>
  <cp:revision>137</cp:revision>
  <cp:lastPrinted>2026-06-26T08:03:00Z</cp:lastPrinted>
  <dcterms:created xsi:type="dcterms:W3CDTF">2024-08-13T07:51:00Z</dcterms:created>
  <dcterms:modified xsi:type="dcterms:W3CDTF">2026-06-26T08:03:00Z</dcterms:modified>
</cp:coreProperties>
</file>